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C2" w:rsidRPr="00300D7E" w:rsidRDefault="00A162C2" w:rsidP="00FA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00D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</w:t>
      </w:r>
      <w:r w:rsidR="002C7942" w:rsidRPr="00300D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Протокол </w:t>
      </w:r>
    </w:p>
    <w:p w:rsidR="006052AB" w:rsidRPr="00300D7E" w:rsidRDefault="002C7942" w:rsidP="00FA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00D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</w:t>
      </w:r>
      <w:r w:rsidR="006052AB" w:rsidRPr="00300D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асширенн</w:t>
      </w:r>
      <w:r w:rsidRPr="00300D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ого</w:t>
      </w:r>
      <w:r w:rsidR="006052AB" w:rsidRPr="00300D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новогодн</w:t>
      </w:r>
      <w:r w:rsidRPr="00300D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его</w:t>
      </w:r>
      <w:r w:rsidR="006052AB" w:rsidRPr="00300D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Совет</w:t>
      </w:r>
      <w:r w:rsidRPr="00300D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="006052AB" w:rsidRPr="00300D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ИМАН</w:t>
      </w:r>
      <w:r w:rsidR="00A162C2" w:rsidRPr="00300D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052AB" w:rsidRPr="00300D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 научному</w:t>
      </w:r>
      <w:r w:rsidR="00A162C2" w:rsidRPr="00300D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</w:t>
      </w:r>
      <w:r w:rsidR="006052AB" w:rsidRPr="00300D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исследованию текста из наследия ушедшей эпохи (5 расы)</w:t>
      </w:r>
    </w:p>
    <w:p w:rsidR="00FA5EFC" w:rsidRPr="00300D7E" w:rsidRDefault="00FA5EFC" w:rsidP="00FA5EFC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00D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БАСНЯ Ивана Крылова   «ВОРОНА И ЛИСИЦА».</w:t>
      </w:r>
    </w:p>
    <w:p w:rsidR="002C7942" w:rsidRPr="00B000E8" w:rsidRDefault="0026674B" w:rsidP="002C7942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i/>
          <w:sz w:val="32"/>
          <w:szCs w:val="26"/>
        </w:rPr>
        <w:t xml:space="preserve">Ведёт Совет </w:t>
      </w:r>
      <w:r w:rsidR="002C7942" w:rsidRPr="00B000E8">
        <w:rPr>
          <w:rFonts w:ascii="Times New Roman" w:eastAsia="Times New Roman" w:hAnsi="Times New Roman" w:cs="Times New Roman"/>
          <w:i/>
          <w:sz w:val="28"/>
          <w:szCs w:val="28"/>
        </w:rPr>
        <w:t>Председатель Глава Изначально Метагалактической Академии Наук</w:t>
      </w:r>
    </w:p>
    <w:p w:rsidR="002C7942" w:rsidRPr="00B000E8" w:rsidRDefault="002C7942" w:rsidP="002C7942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i/>
          <w:sz w:val="28"/>
          <w:szCs w:val="28"/>
        </w:rPr>
        <w:t>Докладчик  Ипостась Учёного Совета ИМАН</w:t>
      </w:r>
    </w:p>
    <w:p w:rsidR="002C7942" w:rsidRPr="00B000E8" w:rsidRDefault="002C7942" w:rsidP="002C7942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i/>
          <w:sz w:val="28"/>
          <w:szCs w:val="28"/>
        </w:rPr>
        <w:t>Участвуют в прениях</w:t>
      </w:r>
      <w:r w:rsidR="00E46BA0" w:rsidRPr="00B000E8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B000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6650" w:rsidRPr="00B000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F5B77" w:rsidRPr="00B000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6650" w:rsidRPr="00B000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000E8">
        <w:rPr>
          <w:rFonts w:ascii="Times New Roman" w:eastAsia="Times New Roman" w:hAnsi="Times New Roman" w:cs="Times New Roman"/>
          <w:i/>
          <w:sz w:val="28"/>
          <w:szCs w:val="28"/>
        </w:rPr>
        <w:t>Ипостась Философского Совета ИМАН</w:t>
      </w:r>
    </w:p>
    <w:p w:rsidR="00E46BA0" w:rsidRPr="00B000E8" w:rsidRDefault="00ED6650" w:rsidP="00333813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</w:t>
      </w:r>
      <w:r w:rsidR="005F5B77" w:rsidRPr="00B000E8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B000E8">
        <w:rPr>
          <w:rFonts w:ascii="Times New Roman" w:eastAsia="Times New Roman" w:hAnsi="Times New Roman" w:cs="Times New Roman"/>
          <w:i/>
          <w:sz w:val="28"/>
          <w:szCs w:val="28"/>
        </w:rPr>
        <w:t>Свободные слушатели</w:t>
      </w:r>
      <w:r w:rsidR="00E46BA0" w:rsidRPr="00B000E8">
        <w:rPr>
          <w:rFonts w:ascii="Times New Roman" w:eastAsia="Times New Roman" w:hAnsi="Times New Roman" w:cs="Times New Roman"/>
          <w:i/>
          <w:sz w:val="28"/>
          <w:szCs w:val="28"/>
        </w:rPr>
        <w:t>, которые  могут  наравне с членами        Совета ИМАН участвовать в прениях и выдвижениях гипотез</w:t>
      </w:r>
    </w:p>
    <w:p w:rsidR="00333813" w:rsidRPr="00B000E8" w:rsidRDefault="00E46BA0" w:rsidP="00333813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6674B" w:rsidRPr="00B000E8">
        <w:rPr>
          <w:rFonts w:ascii="Times New Roman" w:eastAsia="Times New Roman" w:hAnsi="Times New Roman" w:cs="Times New Roman"/>
          <w:i/>
          <w:sz w:val="28"/>
          <w:szCs w:val="28"/>
        </w:rPr>
        <w:t>Повестка дня:</w:t>
      </w:r>
    </w:p>
    <w:p w:rsidR="00FA5EFC" w:rsidRPr="00B000E8" w:rsidRDefault="0026674B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82F6F" w:rsidRPr="00B000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E6FA0" w:rsidRPr="00B000E8">
        <w:rPr>
          <w:rFonts w:ascii="Times New Roman" w:eastAsia="Times New Roman" w:hAnsi="Times New Roman" w:cs="Times New Roman"/>
          <w:sz w:val="28"/>
          <w:szCs w:val="28"/>
        </w:rPr>
        <w:t>Исслед</w:t>
      </w:r>
      <w:r w:rsidR="00842420" w:rsidRPr="00B000E8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="004E6FA0" w:rsidRPr="00B000E8"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 w:rsidR="00B000E8">
        <w:rPr>
          <w:rFonts w:ascii="Times New Roman" w:eastAsia="Times New Roman" w:hAnsi="Times New Roman" w:cs="Times New Roman"/>
          <w:sz w:val="28"/>
          <w:szCs w:val="28"/>
        </w:rPr>
        <w:t>ъ</w:t>
      </w:r>
      <w:r w:rsidR="004E6FA0" w:rsidRPr="00B000E8">
        <w:rPr>
          <w:rFonts w:ascii="Times New Roman" w:eastAsia="Times New Roman" w:hAnsi="Times New Roman" w:cs="Times New Roman"/>
          <w:sz w:val="28"/>
          <w:szCs w:val="28"/>
        </w:rPr>
        <w:t>евое наполнение каждого образа  для  получения  объективной научной картины.</w:t>
      </w:r>
    </w:p>
    <w:p w:rsidR="00842420" w:rsidRPr="00B000E8" w:rsidRDefault="0026674B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82F6F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FA0" w:rsidRPr="00B000E8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842420" w:rsidRPr="00B000E8">
        <w:rPr>
          <w:rFonts w:ascii="Times New Roman" w:eastAsia="Times New Roman" w:hAnsi="Times New Roman" w:cs="Times New Roman"/>
          <w:sz w:val="28"/>
          <w:szCs w:val="28"/>
        </w:rPr>
        <w:t>йти</w:t>
      </w:r>
      <w:r w:rsidR="004E6FA0" w:rsidRPr="00B000E8">
        <w:rPr>
          <w:rFonts w:ascii="Times New Roman" w:eastAsia="Times New Roman" w:hAnsi="Times New Roman" w:cs="Times New Roman"/>
          <w:sz w:val="28"/>
          <w:szCs w:val="28"/>
        </w:rPr>
        <w:t xml:space="preserve"> на глубинную истину, которой автор хотел поделиться с соотечественниками, либо берем масштабнее – с человечеством.</w:t>
      </w:r>
    </w:p>
    <w:p w:rsidR="00842420" w:rsidRPr="00B000E8" w:rsidRDefault="00842420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Слово предоставляется докладчику. </w:t>
      </w:r>
    </w:p>
    <w:p w:rsidR="00842420" w:rsidRPr="00B000E8" w:rsidRDefault="00842420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Докладчик:</w:t>
      </w:r>
      <w:r w:rsidR="004E6FA0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6804" w:rsidRPr="00B000E8" w:rsidRDefault="00406804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>Вашему вниманию представлена схема</w:t>
      </w:r>
      <w:r w:rsidR="00300D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5D41" w:rsidRPr="00B000E8">
        <w:rPr>
          <w:rFonts w:ascii="Times New Roman" w:eastAsia="Times New Roman" w:hAnsi="Times New Roman" w:cs="Times New Roman"/>
          <w:sz w:val="28"/>
          <w:szCs w:val="28"/>
        </w:rPr>
        <w:t xml:space="preserve"> на которой изображены об</w:t>
      </w:r>
      <w:r w:rsidR="0026674B" w:rsidRPr="00B000E8">
        <w:rPr>
          <w:rFonts w:ascii="Times New Roman" w:eastAsia="Times New Roman" w:hAnsi="Times New Roman" w:cs="Times New Roman"/>
          <w:sz w:val="28"/>
          <w:szCs w:val="28"/>
        </w:rPr>
        <w:t>ъ</w:t>
      </w:r>
      <w:r w:rsidR="007B5D41" w:rsidRPr="00B000E8">
        <w:rPr>
          <w:rFonts w:ascii="Times New Roman" w:eastAsia="Times New Roman" w:hAnsi="Times New Roman" w:cs="Times New Roman"/>
          <w:sz w:val="28"/>
          <w:szCs w:val="28"/>
        </w:rPr>
        <w:t>екты исследования.</w:t>
      </w:r>
    </w:p>
    <w:p w:rsidR="001E27E9" w:rsidRPr="00B000E8" w:rsidRDefault="00EA0B1A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ВОРОНА    СЫР   ЛИСА </w:t>
      </w:r>
    </w:p>
    <w:p w:rsidR="00406804" w:rsidRPr="00B000E8" w:rsidRDefault="00406804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Проработав витийность узора жизненных коллизий в сюжетной канве, предложенной в </w:t>
      </w:r>
      <w:r w:rsidR="00EA0B1A" w:rsidRPr="00B000E8">
        <w:rPr>
          <w:rFonts w:ascii="Times New Roman" w:eastAsia="Times New Roman" w:hAnsi="Times New Roman" w:cs="Times New Roman"/>
          <w:sz w:val="28"/>
          <w:szCs w:val="28"/>
        </w:rPr>
        <w:t>басне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>, мы пришли к выводу, что наиболее продуктивной в исследовании будет экспресс-синтез-методика трактовки слов наоборот:</w:t>
      </w:r>
    </w:p>
    <w:p w:rsidR="004E6FA0" w:rsidRPr="00B000E8" w:rsidRDefault="004E6FA0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b/>
          <w:sz w:val="28"/>
          <w:szCs w:val="28"/>
        </w:rPr>
        <w:t>Образ «ворона».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Читаем наоборот – «норов».  Прослеживается связь с характером персонажа,</w:t>
      </w:r>
      <w:r w:rsidR="0026674B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26674B" w:rsidRPr="00B000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</w:t>
      </w:r>
      <w:r w:rsidR="0026674B" w:rsidRPr="00B000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это может быть СиО</w:t>
      </w:r>
      <w:r w:rsidR="00095EC5" w:rsidRPr="00B000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EC5" w:rsidRPr="00B000E8" w:rsidRDefault="00095EC5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b/>
          <w:sz w:val="28"/>
          <w:szCs w:val="28"/>
        </w:rPr>
        <w:t>Бог – Отец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 (без вариантов).</w:t>
      </w:r>
    </w:p>
    <w:p w:rsidR="00095EC5" w:rsidRPr="00B000E8" w:rsidRDefault="00095EC5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b/>
          <w:sz w:val="28"/>
          <w:szCs w:val="28"/>
        </w:rPr>
        <w:t xml:space="preserve">«Кусочек сыра» - 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>привлекательный объект, обещающий расширение возможностей насыщения, питания, а также получение некоего удов</w:t>
      </w:r>
      <w:r w:rsidR="007B5D41" w:rsidRPr="00B000E8">
        <w:rPr>
          <w:rFonts w:ascii="Times New Roman" w:eastAsia="Times New Roman" w:hAnsi="Times New Roman" w:cs="Times New Roman"/>
          <w:sz w:val="28"/>
          <w:szCs w:val="28"/>
        </w:rPr>
        <w:t xml:space="preserve">летворения 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>от реализации.</w:t>
      </w:r>
    </w:p>
    <w:p w:rsidR="00095EC5" w:rsidRPr="00B000E8" w:rsidRDefault="00095EC5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Кроме того, вызывает внимание неоднородная, дырчатая форма  об</w:t>
      </w:r>
      <w:r w:rsidR="0026674B" w:rsidRPr="00B000E8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>екта, которая говорит о скрытых, заложенных в нём, неисследованных качеств</w:t>
      </w:r>
      <w:r w:rsidR="00082F6F" w:rsidRPr="00B000E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>. Это может быть сеть струнных переходов из о</w:t>
      </w:r>
      <w:r w:rsidR="007B5D41" w:rsidRPr="00B000E8">
        <w:rPr>
          <w:rFonts w:ascii="Times New Roman" w:eastAsia="Times New Roman" w:hAnsi="Times New Roman" w:cs="Times New Roman"/>
          <w:sz w:val="28"/>
          <w:szCs w:val="28"/>
        </w:rPr>
        <w:t>дной мерности в другую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5D41" w:rsidRPr="00B000E8">
        <w:rPr>
          <w:rFonts w:ascii="Times New Roman" w:eastAsia="Times New Roman" w:hAnsi="Times New Roman" w:cs="Times New Roman"/>
          <w:sz w:val="28"/>
          <w:szCs w:val="28"/>
        </w:rPr>
        <w:t>а может быть даже,</w:t>
      </w:r>
      <w:r w:rsidR="00EA0B1A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>не побоюсь этого слова</w:t>
      </w:r>
      <w:r w:rsidR="00082F6F" w:rsidRPr="00B000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B1A" w:rsidRPr="00B000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Изначальность.</w:t>
      </w:r>
    </w:p>
    <w:p w:rsidR="00095EC5" w:rsidRPr="00B000E8" w:rsidRDefault="00095EC5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Вызывает научный интерес  и так называемый  </w:t>
      </w:r>
      <w:r w:rsidRPr="00B000E8">
        <w:rPr>
          <w:rFonts w:ascii="Times New Roman" w:eastAsia="Times New Roman" w:hAnsi="Times New Roman" w:cs="Times New Roman"/>
          <w:b/>
          <w:sz w:val="28"/>
          <w:szCs w:val="28"/>
        </w:rPr>
        <w:t>«рот»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>, в котором ворона держала сыр</w:t>
      </w:r>
      <w:r w:rsidR="00082F6F" w:rsidRPr="00B000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2F6F" w:rsidRPr="00B000E8" w:rsidRDefault="00082F6F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>«Рот»  по</w:t>
      </w:r>
      <w:r w:rsidR="0026674B" w:rsidRPr="00B000E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синтезному  значит  «тор». Вход</w:t>
      </w:r>
      <w:r w:rsidR="0026674B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в запредельное…..</w:t>
      </w:r>
    </w:p>
    <w:p w:rsidR="00082F6F" w:rsidRPr="00B000E8" w:rsidRDefault="00082F6F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Это говорит, также и о неординарных, запредельных возможностях самого </w:t>
      </w:r>
      <w:r w:rsidR="0026674B" w:rsidRPr="00B000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>бъекта, т.е. Вороны, т.е. СиОбраза, заложенных в природе его существа Творцом.</w:t>
      </w:r>
      <w:r w:rsidR="00A66CD4" w:rsidRPr="00B000E8">
        <w:rPr>
          <w:rFonts w:ascii="Times New Roman" w:eastAsia="Times New Roman" w:hAnsi="Times New Roman" w:cs="Times New Roman"/>
          <w:sz w:val="28"/>
          <w:szCs w:val="28"/>
        </w:rPr>
        <w:t xml:space="preserve"> Из др. источников отмечается её склонность к провиденью судьбы.</w:t>
      </w:r>
    </w:p>
    <w:p w:rsidR="00837F83" w:rsidRPr="00B000E8" w:rsidRDefault="007B5D41" w:rsidP="00837F83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000E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»-  «силы», активировавшиеся вокруг </w:t>
      </w:r>
      <w:r w:rsidR="0026674B" w:rsidRPr="00B000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6674B" w:rsidRPr="00B000E8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>екта.</w:t>
      </w:r>
    </w:p>
    <w:p w:rsidR="00082F6F" w:rsidRPr="00B000E8" w:rsidRDefault="00082F6F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  Теперь приступим к рассмотрению внешних условий, которые складываются в среде вокруг нашего </w:t>
      </w:r>
      <w:r w:rsidR="0026674B" w:rsidRPr="00B000E8">
        <w:rPr>
          <w:rFonts w:ascii="Times New Roman" w:eastAsia="Times New Roman" w:hAnsi="Times New Roman" w:cs="Times New Roman"/>
          <w:sz w:val="28"/>
          <w:szCs w:val="28"/>
        </w:rPr>
        <w:t>объ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>екта.</w:t>
      </w:r>
    </w:p>
    <w:p w:rsidR="00082F6F" w:rsidRPr="00B000E8" w:rsidRDefault="00082F6F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>Вокруг</w:t>
      </w:r>
      <w:r w:rsidR="00F05A62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СиОбраза</w:t>
      </w:r>
      <w:r w:rsidR="00F05A62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начинают</w:t>
      </w:r>
      <w:r w:rsidR="00F05A62" w:rsidRPr="00B000E8">
        <w:rPr>
          <w:rFonts w:ascii="Times New Roman" w:eastAsia="Times New Roman" w:hAnsi="Times New Roman" w:cs="Times New Roman"/>
          <w:sz w:val="28"/>
          <w:szCs w:val="28"/>
        </w:rPr>
        <w:t xml:space="preserve"> раскручиваться антагонистические силы, что вполне логично следует</w:t>
      </w:r>
      <w:r w:rsidR="00A66CD4" w:rsidRPr="00B000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5A62" w:rsidRPr="00B000E8">
        <w:rPr>
          <w:rFonts w:ascii="Times New Roman" w:eastAsia="Times New Roman" w:hAnsi="Times New Roman" w:cs="Times New Roman"/>
          <w:sz w:val="28"/>
          <w:szCs w:val="28"/>
        </w:rPr>
        <w:t xml:space="preserve"> из всем хорошо известного з</w:t>
      </w:r>
      <w:r w:rsidR="007A6342" w:rsidRPr="00B000E8">
        <w:rPr>
          <w:rFonts w:ascii="Times New Roman" w:eastAsia="Times New Roman" w:hAnsi="Times New Roman" w:cs="Times New Roman"/>
          <w:sz w:val="28"/>
          <w:szCs w:val="28"/>
        </w:rPr>
        <w:t>ако</w:t>
      </w:r>
      <w:r w:rsidR="00F05A62" w:rsidRPr="00B000E8">
        <w:rPr>
          <w:rFonts w:ascii="Times New Roman" w:eastAsia="Times New Roman" w:hAnsi="Times New Roman" w:cs="Times New Roman"/>
          <w:sz w:val="28"/>
          <w:szCs w:val="28"/>
        </w:rPr>
        <w:t>на диалектического материализма: единства и борьбы противоположностей.</w:t>
      </w:r>
    </w:p>
    <w:p w:rsidR="00F05A62" w:rsidRPr="00B000E8" w:rsidRDefault="00F05A62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>Образ Силы  логически вытекает из предложенного в басне образа Лисы.</w:t>
      </w:r>
    </w:p>
    <w:p w:rsidR="00837F83" w:rsidRPr="00B000E8" w:rsidRDefault="00837F83" w:rsidP="00FA5EF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6342" w:rsidRPr="00B000E8">
        <w:rPr>
          <w:rFonts w:ascii="Times New Roman" w:eastAsia="Times New Roman" w:hAnsi="Times New Roman" w:cs="Times New Roman"/>
          <w:b/>
          <w:sz w:val="28"/>
          <w:szCs w:val="28"/>
        </w:rPr>
        <w:t>Ипостась Философского Совета ИМАН:</w:t>
      </w:r>
    </w:p>
    <w:p w:rsidR="00F05A62" w:rsidRPr="00B000E8" w:rsidRDefault="00837F83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>Прошу заметить, д</w:t>
      </w:r>
      <w:r w:rsidR="00F05A62" w:rsidRPr="00B000E8">
        <w:rPr>
          <w:rFonts w:ascii="Times New Roman" w:eastAsia="Times New Roman" w:hAnsi="Times New Roman" w:cs="Times New Roman"/>
          <w:sz w:val="28"/>
          <w:szCs w:val="28"/>
        </w:rPr>
        <w:t>анные силы начинают закручиваться вокруг Субъекта, ещё не обладающего должной устойчивостью, развёртывая Теургию разнообразных глобусн</w:t>
      </w:r>
      <w:r w:rsidR="007A6342" w:rsidRPr="00B000E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05A62" w:rsidRPr="00B000E8">
        <w:rPr>
          <w:rFonts w:ascii="Times New Roman" w:eastAsia="Times New Roman" w:hAnsi="Times New Roman" w:cs="Times New Roman"/>
          <w:sz w:val="28"/>
          <w:szCs w:val="28"/>
        </w:rPr>
        <w:t xml:space="preserve">-царственных качеств, тем самым окончательно выводя </w:t>
      </w:r>
      <w:r w:rsidR="007A6342" w:rsidRPr="00B000E8">
        <w:rPr>
          <w:rFonts w:ascii="Times New Roman" w:eastAsia="Times New Roman" w:hAnsi="Times New Roman" w:cs="Times New Roman"/>
          <w:sz w:val="28"/>
          <w:szCs w:val="28"/>
        </w:rPr>
        <w:t>объ</w:t>
      </w:r>
      <w:r w:rsidR="00F05A62" w:rsidRPr="00B000E8">
        <w:rPr>
          <w:rFonts w:ascii="Times New Roman" w:eastAsia="Times New Roman" w:hAnsi="Times New Roman" w:cs="Times New Roman"/>
          <w:sz w:val="28"/>
          <w:szCs w:val="28"/>
        </w:rPr>
        <w:t>ект из равновесия.</w:t>
      </w:r>
    </w:p>
    <w:p w:rsidR="009D6713" w:rsidRPr="00B000E8" w:rsidRDefault="007A6342" w:rsidP="00FA5EF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b/>
          <w:sz w:val="28"/>
          <w:szCs w:val="28"/>
        </w:rPr>
        <w:t>Глава ИМАН:</w:t>
      </w:r>
    </w:p>
    <w:p w:rsidR="004B446D" w:rsidRPr="00B000E8" w:rsidRDefault="009D6713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Я продолжу вашу мысль, коллега.   </w:t>
      </w:r>
      <w:r w:rsidR="004B446D" w:rsidRPr="00B000E8">
        <w:rPr>
          <w:rFonts w:ascii="Times New Roman" w:eastAsia="Times New Roman" w:hAnsi="Times New Roman" w:cs="Times New Roman"/>
          <w:sz w:val="28"/>
          <w:szCs w:val="28"/>
        </w:rPr>
        <w:t>Фразой</w:t>
      </w:r>
      <w:r w:rsidR="00E46BA0" w:rsidRPr="00B000E8">
        <w:rPr>
          <w:rFonts w:ascii="Times New Roman" w:eastAsia="Times New Roman" w:hAnsi="Times New Roman" w:cs="Times New Roman"/>
          <w:sz w:val="28"/>
          <w:szCs w:val="28"/>
        </w:rPr>
        <w:t>, приведённой в источнике</w:t>
      </w:r>
      <w:r w:rsidR="004B446D" w:rsidRPr="00B000E8">
        <w:rPr>
          <w:rFonts w:ascii="Times New Roman" w:eastAsia="Times New Roman" w:hAnsi="Times New Roman" w:cs="Times New Roman"/>
          <w:sz w:val="28"/>
          <w:szCs w:val="28"/>
        </w:rPr>
        <w:t>: «…</w:t>
      </w:r>
      <w:r w:rsidR="004B446D" w:rsidRPr="00B000E8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617B54" w:rsidRPr="00B000E8">
        <w:rPr>
          <w:rFonts w:ascii="Times New Roman" w:eastAsia="Times New Roman" w:hAnsi="Times New Roman" w:cs="Times New Roman"/>
          <w:i/>
          <w:sz w:val="28"/>
          <w:szCs w:val="28"/>
        </w:rPr>
        <w:t xml:space="preserve"> верно</w:t>
      </w:r>
      <w:r w:rsidR="004B446D" w:rsidRPr="00B000E8">
        <w:rPr>
          <w:rFonts w:ascii="Times New Roman" w:eastAsia="Times New Roman" w:hAnsi="Times New Roman" w:cs="Times New Roman"/>
          <w:i/>
          <w:sz w:val="28"/>
          <w:szCs w:val="28"/>
        </w:rPr>
        <w:t xml:space="preserve"> ангельский быть</w:t>
      </w:r>
      <w:r w:rsidR="00617B54" w:rsidRPr="00B000E8">
        <w:rPr>
          <w:rFonts w:ascii="Times New Roman" w:eastAsia="Times New Roman" w:hAnsi="Times New Roman" w:cs="Times New Roman"/>
          <w:i/>
          <w:sz w:val="28"/>
          <w:szCs w:val="28"/>
        </w:rPr>
        <w:t xml:space="preserve"> должен</w:t>
      </w:r>
      <w:r w:rsidR="004B446D" w:rsidRPr="00B000E8">
        <w:rPr>
          <w:rFonts w:ascii="Times New Roman" w:eastAsia="Times New Roman" w:hAnsi="Times New Roman" w:cs="Times New Roman"/>
          <w:i/>
          <w:sz w:val="28"/>
          <w:szCs w:val="28"/>
        </w:rPr>
        <w:t xml:space="preserve"> голосок</w:t>
      </w:r>
      <w:r w:rsidR="004B446D" w:rsidRPr="00B000E8">
        <w:rPr>
          <w:rFonts w:ascii="Times New Roman" w:eastAsia="Times New Roman" w:hAnsi="Times New Roman" w:cs="Times New Roman"/>
          <w:sz w:val="28"/>
          <w:szCs w:val="28"/>
        </w:rPr>
        <w:t>…» и</w:t>
      </w:r>
      <w:r w:rsidR="00F05A62" w:rsidRPr="00B000E8">
        <w:rPr>
          <w:rFonts w:ascii="Times New Roman" w:eastAsia="Times New Roman" w:hAnsi="Times New Roman" w:cs="Times New Roman"/>
          <w:sz w:val="28"/>
          <w:szCs w:val="28"/>
        </w:rPr>
        <w:t>дёт в ход активация гордыни</w:t>
      </w:r>
      <w:r w:rsidR="004B446D" w:rsidRPr="00B000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5A62" w:rsidRPr="00B000E8">
        <w:rPr>
          <w:rFonts w:ascii="Times New Roman" w:eastAsia="Times New Roman" w:hAnsi="Times New Roman" w:cs="Times New Roman"/>
          <w:sz w:val="28"/>
          <w:szCs w:val="28"/>
        </w:rPr>
        <w:t xml:space="preserve"> от которой</w:t>
      </w:r>
      <w:r w:rsidR="004B446D" w:rsidRPr="00B000E8">
        <w:rPr>
          <w:rFonts w:ascii="Times New Roman" w:eastAsia="Times New Roman" w:hAnsi="Times New Roman" w:cs="Times New Roman"/>
          <w:sz w:val="28"/>
          <w:szCs w:val="28"/>
        </w:rPr>
        <w:t xml:space="preserve"> СиО, судя по</w:t>
      </w:r>
      <w:r w:rsidR="007A6342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46D" w:rsidRPr="00B000E8">
        <w:rPr>
          <w:rFonts w:ascii="Times New Roman" w:eastAsia="Times New Roman" w:hAnsi="Times New Roman" w:cs="Times New Roman"/>
          <w:sz w:val="28"/>
          <w:szCs w:val="28"/>
        </w:rPr>
        <w:t>всему, не освободился в должной мере.</w:t>
      </w:r>
    </w:p>
    <w:p w:rsidR="006D5A8E" w:rsidRDefault="00837F83" w:rsidP="00FA5EF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b/>
          <w:sz w:val="28"/>
          <w:szCs w:val="28"/>
        </w:rPr>
        <w:t>Прения</w:t>
      </w:r>
      <w:r w:rsidR="007118D7" w:rsidRPr="00B000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7118D7" w:rsidRPr="00B000E8" w:rsidRDefault="006D5A8E" w:rsidP="00FA5E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Слушатель из зала</w:t>
      </w:r>
      <w:r w:rsidR="001E27E9" w:rsidRPr="00B000E8">
        <w:rPr>
          <w:rFonts w:ascii="Times New Roman" w:eastAsia="Times New Roman" w:hAnsi="Times New Roman" w:cs="Times New Roman"/>
          <w:sz w:val="28"/>
          <w:szCs w:val="28"/>
        </w:rPr>
        <w:t>:</w:t>
      </w:r>
      <w:r w:rsidR="00300D7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E27E9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D7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E27E9" w:rsidRPr="00B000E8">
        <w:rPr>
          <w:rFonts w:ascii="Times New Roman" w:eastAsia="Times New Roman" w:hAnsi="Times New Roman" w:cs="Times New Roman"/>
          <w:sz w:val="28"/>
          <w:szCs w:val="28"/>
        </w:rPr>
        <w:t xml:space="preserve"> хочу сказать,</w:t>
      </w:r>
      <w:r w:rsidR="00F61618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7E9" w:rsidRPr="00B000E8">
        <w:rPr>
          <w:rFonts w:ascii="Times New Roman" w:eastAsia="Times New Roman" w:hAnsi="Times New Roman" w:cs="Times New Roman"/>
          <w:sz w:val="28"/>
          <w:szCs w:val="28"/>
        </w:rPr>
        <w:t>что  Веры не хватает.</w:t>
      </w:r>
      <w:r w:rsidR="007118D7" w:rsidRPr="00B000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B446D" w:rsidRPr="00B000E8">
        <w:rPr>
          <w:rFonts w:ascii="Times New Roman" w:eastAsia="Times New Roman" w:hAnsi="Times New Roman" w:cs="Times New Roman"/>
          <w:sz w:val="28"/>
          <w:szCs w:val="28"/>
        </w:rPr>
        <w:t>Устойчивость расшатывается</w:t>
      </w:r>
      <w:r w:rsidR="004B446D" w:rsidRPr="00B000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00D7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118D7" w:rsidRPr="00B000E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B446D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8D7" w:rsidRPr="00B000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Докладчик: </w:t>
      </w:r>
      <w:r w:rsidRPr="006D5A8E">
        <w:rPr>
          <w:rFonts w:ascii="Times New Roman" w:eastAsia="Times New Roman" w:hAnsi="Times New Roman" w:cs="Times New Roman"/>
          <w:i/>
          <w:sz w:val="28"/>
          <w:szCs w:val="28"/>
        </w:rPr>
        <w:t>(продолжая мысль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37F83" w:rsidRPr="00B000E8" w:rsidRDefault="004B446D" w:rsidP="00FA5EFC">
      <w:pPr>
        <w:jc w:val="both"/>
        <w:rPr>
          <w:rFonts w:ascii="Times New Roman" w:eastAsia="Times New Roman" w:hAnsi="Times New Roman" w:cs="Times New Roman"/>
          <w:b/>
          <w:i/>
          <w:sz w:val="32"/>
          <w:szCs w:val="26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>И … СиО впадает в иллюзию, рассчитывая дополнительно получить признание</w:t>
      </w:r>
      <w:r w:rsidR="00D10165" w:rsidRPr="00B000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ранее не отслеженных вокальных талантов</w:t>
      </w:r>
      <w:r w:rsidR="00D10165" w:rsidRPr="00B000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и окончательно теряет  </w:t>
      </w:r>
      <w:r w:rsidRPr="00B000E8">
        <w:rPr>
          <w:rFonts w:ascii="Times New Roman" w:eastAsia="Times New Roman" w:hAnsi="Times New Roman" w:cs="Times New Roman"/>
          <w:i/>
          <w:sz w:val="28"/>
          <w:szCs w:val="28"/>
        </w:rPr>
        <w:t>бдительность</w:t>
      </w:r>
      <w:r w:rsidRPr="00B000E8">
        <w:rPr>
          <w:rFonts w:ascii="Times New Roman" w:eastAsia="Times New Roman" w:hAnsi="Times New Roman" w:cs="Times New Roman"/>
          <w:b/>
          <w:i/>
          <w:sz w:val="32"/>
          <w:szCs w:val="26"/>
        </w:rPr>
        <w:t>.</w:t>
      </w:r>
    </w:p>
    <w:p w:rsidR="00D10165" w:rsidRPr="00300D7E" w:rsidRDefault="00D10165" w:rsidP="00FA5EF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0D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Наступает трагический для нашего </w:t>
      </w:r>
      <w:r w:rsidR="007A6342" w:rsidRPr="00300D7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00D7E">
        <w:rPr>
          <w:rFonts w:ascii="Times New Roman" w:eastAsia="Times New Roman" w:hAnsi="Times New Roman" w:cs="Times New Roman"/>
          <w:sz w:val="28"/>
          <w:szCs w:val="28"/>
        </w:rPr>
        <w:t xml:space="preserve">ъекта момент: « </w:t>
      </w:r>
      <w:r w:rsidRPr="00300D7E">
        <w:rPr>
          <w:rFonts w:ascii="Times New Roman" w:eastAsia="Times New Roman" w:hAnsi="Times New Roman" w:cs="Times New Roman"/>
          <w:i/>
          <w:sz w:val="28"/>
          <w:szCs w:val="28"/>
        </w:rPr>
        <w:t>сыр выпал, с ним была плутовка такова».</w:t>
      </w:r>
    </w:p>
    <w:p w:rsidR="00E46BA0" w:rsidRPr="00B000E8" w:rsidRDefault="00D10165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В этот неутешительный момент остаётся только надеяться, что </w:t>
      </w:r>
      <w:r w:rsidR="007A6342" w:rsidRPr="00B000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бъект, он же Ворона, он же СиОбраз , потрясённый произошедшим, </w:t>
      </w:r>
      <w:r w:rsidR="00E46BA0" w:rsidRPr="00B000E8">
        <w:rPr>
          <w:rFonts w:ascii="Times New Roman" w:eastAsia="Times New Roman" w:hAnsi="Times New Roman" w:cs="Times New Roman"/>
          <w:sz w:val="28"/>
          <w:szCs w:val="28"/>
        </w:rPr>
        <w:t>войдёт в ПРОБУЖДЕНИЕ.</w:t>
      </w:r>
      <w:r w:rsidR="00837F83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165" w:rsidRPr="00B000E8" w:rsidRDefault="00A169FB" w:rsidP="00FA5EF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b/>
          <w:sz w:val="28"/>
          <w:szCs w:val="28"/>
        </w:rPr>
        <w:t>Председатель: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E84" w:rsidRPr="00B000E8">
        <w:rPr>
          <w:rFonts w:ascii="Times New Roman" w:eastAsia="Times New Roman" w:hAnsi="Times New Roman" w:cs="Times New Roman"/>
          <w:i/>
          <w:sz w:val="28"/>
          <w:szCs w:val="28"/>
        </w:rPr>
        <w:t>приглашаем</w:t>
      </w:r>
      <w:r w:rsidR="007118D7" w:rsidRPr="00B000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000E8">
        <w:rPr>
          <w:rFonts w:ascii="Times New Roman" w:eastAsia="Times New Roman" w:hAnsi="Times New Roman" w:cs="Times New Roman"/>
          <w:i/>
          <w:sz w:val="28"/>
          <w:szCs w:val="28"/>
        </w:rPr>
        <w:t>всех присутствующих выдвигать ваши самые смелые   гипотезы</w:t>
      </w:r>
      <w:r w:rsidR="00CB6E84" w:rsidRPr="00B000E8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B000E8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какими могли бы быть дальнейшие действия СиО</w:t>
      </w:r>
    </w:p>
    <w:p w:rsidR="00A169FB" w:rsidRPr="00B000E8" w:rsidRDefault="00A169FB" w:rsidP="00FA5EF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i/>
          <w:sz w:val="28"/>
          <w:szCs w:val="28"/>
        </w:rPr>
        <w:t>Не стесняйтесь</w:t>
      </w:r>
      <w:r w:rsidR="007A6342" w:rsidRPr="00B000E8"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r w:rsidRPr="00B000E8">
        <w:rPr>
          <w:rFonts w:ascii="Times New Roman" w:eastAsia="Times New Roman" w:hAnsi="Times New Roman" w:cs="Times New Roman"/>
          <w:i/>
          <w:sz w:val="28"/>
          <w:szCs w:val="28"/>
        </w:rPr>
        <w:t>не ограничивайте широту вашей научной мысли</w:t>
      </w:r>
    </w:p>
    <w:p w:rsidR="007118D7" w:rsidRPr="00B000E8" w:rsidRDefault="006D5A8E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Слушатель из зала</w:t>
      </w:r>
      <w:r w:rsidR="007A6342" w:rsidRPr="00B000E8">
        <w:rPr>
          <w:rFonts w:ascii="Times New Roman" w:eastAsia="Times New Roman" w:hAnsi="Times New Roman" w:cs="Times New Roman"/>
          <w:b/>
          <w:sz w:val="28"/>
          <w:szCs w:val="28"/>
        </w:rPr>
        <w:t xml:space="preserve">:    </w:t>
      </w:r>
      <w:r w:rsidR="009D6713" w:rsidRPr="00B000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0165" w:rsidRPr="00B000E8">
        <w:rPr>
          <w:rFonts w:ascii="Times New Roman" w:eastAsia="Times New Roman" w:hAnsi="Times New Roman" w:cs="Times New Roman"/>
          <w:sz w:val="28"/>
          <w:szCs w:val="28"/>
        </w:rPr>
        <w:t>Осознав свою недальновидность, выйдет, в конце концов</w:t>
      </w:r>
      <w:r w:rsidR="00571FA7" w:rsidRPr="00B000E8">
        <w:rPr>
          <w:rFonts w:ascii="Times New Roman" w:eastAsia="Times New Roman" w:hAnsi="Times New Roman" w:cs="Times New Roman"/>
          <w:sz w:val="28"/>
          <w:szCs w:val="28"/>
        </w:rPr>
        <w:t xml:space="preserve">, хотя бы на </w:t>
      </w:r>
      <w:r w:rsidR="007A6342" w:rsidRPr="00B000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71FA7" w:rsidRPr="00B000E8">
        <w:rPr>
          <w:rFonts w:ascii="Times New Roman" w:eastAsia="Times New Roman" w:hAnsi="Times New Roman" w:cs="Times New Roman"/>
          <w:sz w:val="28"/>
          <w:szCs w:val="28"/>
        </w:rPr>
        <w:t>ментальное присутствие,</w:t>
      </w:r>
    </w:p>
    <w:p w:rsidR="007118D7" w:rsidRPr="00B000E8" w:rsidRDefault="009D6713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1FA7" w:rsidRPr="00B000E8">
        <w:rPr>
          <w:rFonts w:ascii="Times New Roman" w:eastAsia="Times New Roman" w:hAnsi="Times New Roman" w:cs="Times New Roman"/>
          <w:sz w:val="28"/>
          <w:szCs w:val="28"/>
        </w:rPr>
        <w:t xml:space="preserve"> активирует свои сферы мысли</w:t>
      </w:r>
    </w:p>
    <w:p w:rsidR="00571FA7" w:rsidRPr="00B000E8" w:rsidRDefault="001E27E9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9D6713" w:rsidRPr="00B000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1FA7" w:rsidRPr="00B000E8">
        <w:rPr>
          <w:rFonts w:ascii="Times New Roman" w:eastAsia="Times New Roman" w:hAnsi="Times New Roman" w:cs="Times New Roman"/>
          <w:sz w:val="28"/>
          <w:szCs w:val="28"/>
        </w:rPr>
        <w:t xml:space="preserve"> и сделает правильные выводы</w:t>
      </w:r>
      <w:r w:rsidR="00837F83" w:rsidRPr="00B000E8">
        <w:rPr>
          <w:rFonts w:ascii="Times New Roman" w:eastAsia="Times New Roman" w:hAnsi="Times New Roman" w:cs="Times New Roman"/>
          <w:sz w:val="28"/>
          <w:szCs w:val="28"/>
        </w:rPr>
        <w:t>…….</w:t>
      </w:r>
    </w:p>
    <w:p w:rsidR="00571FA7" w:rsidRPr="00B000E8" w:rsidRDefault="006D5A8E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Слушатель из зала:</w:t>
      </w:r>
      <w:r w:rsidR="001E27E9" w:rsidRPr="00B000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6713" w:rsidRPr="00B000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1FA7" w:rsidRPr="00B000E8">
        <w:rPr>
          <w:rFonts w:ascii="Times New Roman" w:eastAsia="Times New Roman" w:hAnsi="Times New Roman" w:cs="Times New Roman"/>
          <w:sz w:val="28"/>
          <w:szCs w:val="28"/>
        </w:rPr>
        <w:t xml:space="preserve"> А ещё попросит прощения у Отца за свою не</w:t>
      </w:r>
      <w:r w:rsidR="007A6342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FA7" w:rsidRPr="00B000E8">
        <w:rPr>
          <w:rFonts w:ascii="Times New Roman" w:eastAsia="Times New Roman" w:hAnsi="Times New Roman" w:cs="Times New Roman"/>
          <w:sz w:val="28"/>
          <w:szCs w:val="28"/>
        </w:rPr>
        <w:t xml:space="preserve">сложенность, </w:t>
      </w:r>
      <w:r w:rsidR="001E27E9" w:rsidRPr="00B000E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A6342" w:rsidRPr="00B000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71FA7" w:rsidRPr="00B000E8">
        <w:rPr>
          <w:rFonts w:ascii="Times New Roman" w:eastAsia="Times New Roman" w:hAnsi="Times New Roman" w:cs="Times New Roman"/>
          <w:sz w:val="28"/>
          <w:szCs w:val="28"/>
        </w:rPr>
        <w:t>недостаток веры и прочие излишества</w:t>
      </w:r>
      <w:r w:rsidR="00837F83" w:rsidRPr="00B000E8"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:rsidR="00571FA7" w:rsidRPr="00B000E8" w:rsidRDefault="006D5A8E" w:rsidP="00FA5EF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Слушатель из зала:</w:t>
      </w:r>
      <w:r w:rsidR="00A169FB" w:rsidRPr="00B000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1FA7" w:rsidRPr="00B000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6713" w:rsidRPr="00B000E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71FA7" w:rsidRPr="00B000E8">
        <w:rPr>
          <w:rFonts w:ascii="Times New Roman" w:eastAsia="Times New Roman" w:hAnsi="Times New Roman" w:cs="Times New Roman"/>
          <w:b/>
          <w:sz w:val="28"/>
          <w:szCs w:val="28"/>
        </w:rPr>
        <w:t>И пробудившись, преобразившись у Отца, наш СиО</w:t>
      </w:r>
      <w:r w:rsidR="00CB6E84" w:rsidRPr="00B000E8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изберёт путь Служения!!!</w:t>
      </w:r>
    </w:p>
    <w:p w:rsidR="00571FA7" w:rsidRPr="00B000E8" w:rsidRDefault="00A169FB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Докладчик:   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>Колоссально! Это прорыв! Смелая и перспективная гипотеза, претендующая на аксиому.  Благодарю Вас.</w:t>
      </w:r>
    </w:p>
    <w:p w:rsidR="00571FA7" w:rsidRPr="00B000E8" w:rsidRDefault="00D2009B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b/>
          <w:sz w:val="28"/>
          <w:szCs w:val="28"/>
        </w:rPr>
        <w:t>Председатель: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9FB" w:rsidRPr="00B000E8">
        <w:rPr>
          <w:rFonts w:ascii="Times New Roman" w:eastAsia="Times New Roman" w:hAnsi="Times New Roman" w:cs="Times New Roman"/>
          <w:sz w:val="28"/>
          <w:szCs w:val="28"/>
        </w:rPr>
        <w:t>Озвучим  выводы</w:t>
      </w:r>
      <w:r w:rsidR="006D5A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69FB" w:rsidRPr="00B000E8">
        <w:rPr>
          <w:rFonts w:ascii="Times New Roman" w:eastAsia="Times New Roman" w:hAnsi="Times New Roman" w:cs="Times New Roman"/>
          <w:sz w:val="28"/>
          <w:szCs w:val="28"/>
        </w:rPr>
        <w:t xml:space="preserve"> к которым пришёл Совет ИМАН</w:t>
      </w:r>
      <w:r w:rsidR="00964246" w:rsidRPr="00B000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62C2" w:rsidRPr="00B000E8" w:rsidRDefault="00A66CD4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>Исходя из выше</w:t>
      </w:r>
      <w:r w:rsidR="00571FA7" w:rsidRPr="00B000E8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="00E43018" w:rsidRPr="00B000E8">
        <w:rPr>
          <w:rFonts w:ascii="Times New Roman" w:eastAsia="Times New Roman" w:hAnsi="Times New Roman" w:cs="Times New Roman"/>
          <w:sz w:val="28"/>
          <w:szCs w:val="28"/>
        </w:rPr>
        <w:t xml:space="preserve"> научного исследования, развертывая  парадигмальный взгляд на об</w:t>
      </w:r>
      <w:r w:rsidR="007A6342" w:rsidRPr="00B000E8">
        <w:rPr>
          <w:rFonts w:ascii="Times New Roman" w:eastAsia="Times New Roman" w:hAnsi="Times New Roman" w:cs="Times New Roman"/>
          <w:sz w:val="28"/>
          <w:szCs w:val="28"/>
        </w:rPr>
        <w:t>ъ</w:t>
      </w:r>
      <w:r w:rsidR="00E43018" w:rsidRPr="00B000E8">
        <w:rPr>
          <w:rFonts w:ascii="Times New Roman" w:eastAsia="Times New Roman" w:hAnsi="Times New Roman" w:cs="Times New Roman"/>
          <w:sz w:val="28"/>
          <w:szCs w:val="28"/>
        </w:rPr>
        <w:t>ективные тенденции наступ</w:t>
      </w:r>
      <w:r w:rsidR="00837F83" w:rsidRPr="00B000E8">
        <w:rPr>
          <w:rFonts w:ascii="Times New Roman" w:eastAsia="Times New Roman" w:hAnsi="Times New Roman" w:cs="Times New Roman"/>
          <w:sz w:val="28"/>
          <w:szCs w:val="28"/>
        </w:rPr>
        <w:t>ившей  Метагалактической  эпохи, учитывая</w:t>
      </w:r>
      <w:r w:rsidR="003E08E8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13D" w:rsidRPr="00B000E8">
        <w:rPr>
          <w:rFonts w:ascii="Times New Roman" w:eastAsia="Times New Roman" w:hAnsi="Times New Roman" w:cs="Times New Roman"/>
          <w:sz w:val="28"/>
          <w:szCs w:val="28"/>
        </w:rPr>
        <w:t>Образ-тип</w:t>
      </w:r>
      <w:r w:rsidR="007B5D41" w:rsidRPr="00B000E8">
        <w:rPr>
          <w:rFonts w:ascii="Times New Roman" w:eastAsia="Times New Roman" w:hAnsi="Times New Roman" w:cs="Times New Roman"/>
          <w:sz w:val="28"/>
          <w:szCs w:val="28"/>
        </w:rPr>
        <w:t xml:space="preserve"> данного </w:t>
      </w:r>
      <w:r w:rsidR="007A6342" w:rsidRPr="00B000E8">
        <w:rPr>
          <w:rFonts w:ascii="Times New Roman" w:eastAsia="Times New Roman" w:hAnsi="Times New Roman" w:cs="Times New Roman"/>
          <w:sz w:val="28"/>
          <w:szCs w:val="28"/>
        </w:rPr>
        <w:t>объ</w:t>
      </w:r>
      <w:r w:rsidR="007B5D41" w:rsidRPr="00B000E8">
        <w:rPr>
          <w:rFonts w:ascii="Times New Roman" w:eastAsia="Times New Roman" w:hAnsi="Times New Roman" w:cs="Times New Roman"/>
          <w:sz w:val="28"/>
          <w:szCs w:val="28"/>
        </w:rPr>
        <w:t xml:space="preserve">екта, </w:t>
      </w:r>
      <w:r w:rsidR="003E08E8" w:rsidRPr="00B000E8">
        <w:rPr>
          <w:rFonts w:ascii="Times New Roman" w:eastAsia="Times New Roman" w:hAnsi="Times New Roman" w:cs="Times New Roman"/>
          <w:sz w:val="28"/>
          <w:szCs w:val="28"/>
        </w:rPr>
        <w:t>он же</w:t>
      </w:r>
      <w:r w:rsidR="007B5D41" w:rsidRPr="00B000E8">
        <w:rPr>
          <w:rFonts w:ascii="Times New Roman" w:eastAsia="Times New Roman" w:hAnsi="Times New Roman" w:cs="Times New Roman"/>
          <w:sz w:val="28"/>
          <w:szCs w:val="28"/>
        </w:rPr>
        <w:t xml:space="preserve"> СиО, </w:t>
      </w:r>
      <w:r w:rsidR="003E08E8" w:rsidRPr="00B000E8">
        <w:rPr>
          <w:rFonts w:ascii="Times New Roman" w:eastAsia="Times New Roman" w:hAnsi="Times New Roman" w:cs="Times New Roman"/>
          <w:sz w:val="28"/>
          <w:szCs w:val="28"/>
        </w:rPr>
        <w:t>он же</w:t>
      </w:r>
      <w:r w:rsidR="007B5D41" w:rsidRPr="00B000E8">
        <w:rPr>
          <w:rFonts w:ascii="Times New Roman" w:eastAsia="Times New Roman" w:hAnsi="Times New Roman" w:cs="Times New Roman"/>
          <w:sz w:val="28"/>
          <w:szCs w:val="28"/>
        </w:rPr>
        <w:t xml:space="preserve"> Ворон</w:t>
      </w:r>
      <w:r w:rsidR="003E08E8" w:rsidRPr="00B000E8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307E1E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246" w:rsidRPr="00B000E8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="007A6342" w:rsidRPr="00B000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7E1E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246" w:rsidRPr="00B000E8">
        <w:rPr>
          <w:rFonts w:ascii="Times New Roman" w:eastAsia="Times New Roman" w:hAnsi="Times New Roman" w:cs="Times New Roman"/>
          <w:sz w:val="28"/>
          <w:szCs w:val="28"/>
        </w:rPr>
        <w:t xml:space="preserve">учитывая все высказанные точки </w:t>
      </w:r>
      <w:r w:rsidR="007A6342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246" w:rsidRPr="00B000E8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="007A6342" w:rsidRPr="00B000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4246" w:rsidRPr="00B000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07E1E" w:rsidRPr="00B000E8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7A6342"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E1E" w:rsidRPr="00B000E8">
        <w:rPr>
          <w:rFonts w:ascii="Times New Roman" w:eastAsia="Times New Roman" w:hAnsi="Times New Roman" w:cs="Times New Roman"/>
          <w:sz w:val="28"/>
          <w:szCs w:val="28"/>
        </w:rPr>
        <w:t xml:space="preserve"> ИМАН пришёл к  научно обоснованному выводу</w:t>
      </w:r>
      <w:r w:rsidR="00A162C2" w:rsidRPr="00B000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62C2" w:rsidRPr="00B000E8" w:rsidRDefault="00A162C2" w:rsidP="00FA5EF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09B" w:rsidRPr="00B000E8">
        <w:rPr>
          <w:rFonts w:ascii="Times New Roman" w:eastAsia="Times New Roman" w:hAnsi="Times New Roman" w:cs="Times New Roman"/>
          <w:b/>
          <w:sz w:val="28"/>
          <w:szCs w:val="28"/>
        </w:rPr>
        <w:t>Докладчик:</w:t>
      </w:r>
      <w:r w:rsidRPr="00B000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 Коль от Отца подарок получил</w:t>
      </w:r>
      <w:r w:rsidRPr="00B000E8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A162C2" w:rsidRPr="00B000E8" w:rsidRDefault="00A162C2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2009B" w:rsidRPr="00B000E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Держи его из всех возможных сил, </w:t>
      </w:r>
    </w:p>
    <w:p w:rsidR="00A162C2" w:rsidRPr="00B000E8" w:rsidRDefault="00A162C2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2009B" w:rsidRPr="00B000E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>А если рот открыл – шанс потерял.</w:t>
      </w:r>
    </w:p>
    <w:p w:rsidR="009D6713" w:rsidRPr="00B000E8" w:rsidRDefault="00A162C2" w:rsidP="00FA5E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2009B" w:rsidRPr="00B000E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 xml:space="preserve"> Твою удачу тот, другой поймал.</w:t>
      </w:r>
    </w:p>
    <w:p w:rsidR="009646E7" w:rsidRDefault="00964246" w:rsidP="004D0A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0E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 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>На этом  Совет ИМАН пр</w:t>
      </w:r>
      <w:r w:rsidR="00760004" w:rsidRPr="00B000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00E8">
        <w:rPr>
          <w:rFonts w:ascii="Times New Roman" w:eastAsia="Times New Roman" w:hAnsi="Times New Roman" w:cs="Times New Roman"/>
          <w:sz w:val="28"/>
          <w:szCs w:val="28"/>
        </w:rPr>
        <w:t>сим считать закрытым. Благодарим всех за участие.</w:t>
      </w:r>
      <w:r w:rsidR="004D0AC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4D0AC3" w:rsidRPr="004D0AC3" w:rsidRDefault="004D0AC3" w:rsidP="004D0A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4D0AC3">
        <w:rPr>
          <w:rFonts w:ascii="Times New Roman" w:eastAsia="Times New Roman" w:hAnsi="Times New Roman" w:cs="Times New Roman"/>
          <w:sz w:val="24"/>
          <w:szCs w:val="24"/>
        </w:rPr>
        <w:t xml:space="preserve"> АМИНЬ</w:t>
      </w:r>
    </w:p>
    <w:p w:rsidR="004D0AC3" w:rsidRDefault="006D5A8E" w:rsidP="004D0A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</w:t>
      </w:r>
      <w:r w:rsidR="00964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Принципы и перспективы,</w:t>
      </w:r>
    </w:p>
    <w:p w:rsidR="006D5A8E" w:rsidRDefault="006D5A8E" w:rsidP="004D0A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64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Аксиомы и императивы, </w:t>
      </w:r>
    </w:p>
    <w:p w:rsidR="006D5A8E" w:rsidRDefault="006D5A8E" w:rsidP="004D0A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Методы и инструменты,</w:t>
      </w:r>
    </w:p>
    <w:p w:rsidR="00CB4E2D" w:rsidRDefault="006D5A8E" w:rsidP="004D0A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И пробуждения моменты</w:t>
      </w:r>
      <w:r w:rsidR="00CB4E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6E7" w:rsidRDefault="009646E7" w:rsidP="004D0A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E2D" w:rsidRDefault="00CB4E2D" w:rsidP="004D0A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646E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нас есть тяма, есть умение</w:t>
      </w:r>
    </w:p>
    <w:p w:rsidR="00CB4E2D" w:rsidRDefault="00CB4E2D" w:rsidP="004D0A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646E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философское мышление.</w:t>
      </w:r>
    </w:p>
    <w:p w:rsidR="00CB4E2D" w:rsidRDefault="00CB4E2D" w:rsidP="004D0A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646E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Масштабы мира познаем,</w:t>
      </w:r>
    </w:p>
    <w:p w:rsidR="00CB4E2D" w:rsidRDefault="00CB4E2D" w:rsidP="004D0A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646E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Метагалактике живём.</w:t>
      </w:r>
    </w:p>
    <w:p w:rsidR="009646E7" w:rsidRDefault="009646E7" w:rsidP="004D0A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E2D" w:rsidRDefault="009646E7" w:rsidP="004D0A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CB4E2D">
        <w:rPr>
          <w:rFonts w:ascii="Times New Roman" w:eastAsia="Times New Roman" w:hAnsi="Times New Roman" w:cs="Times New Roman"/>
          <w:sz w:val="28"/>
          <w:szCs w:val="28"/>
        </w:rPr>
        <w:t xml:space="preserve">    Это всё наше, это мы!</w:t>
      </w:r>
    </w:p>
    <w:p w:rsidR="00CB4E2D" w:rsidRDefault="00CB4E2D" w:rsidP="004D0A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646E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Науки светлые умы.</w:t>
      </w:r>
    </w:p>
    <w:p w:rsidR="00CB4E2D" w:rsidRDefault="009646E7" w:rsidP="004D0A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B4E2D">
        <w:rPr>
          <w:rFonts w:ascii="Times New Roman" w:eastAsia="Times New Roman" w:hAnsi="Times New Roman" w:cs="Times New Roman"/>
          <w:sz w:val="28"/>
          <w:szCs w:val="28"/>
        </w:rPr>
        <w:t xml:space="preserve">   Вас с Новым годом поздравляем,</w:t>
      </w:r>
    </w:p>
    <w:p w:rsidR="006D5A8E" w:rsidRDefault="009646E7" w:rsidP="004D0A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B4E2D">
        <w:rPr>
          <w:rFonts w:ascii="Times New Roman" w:eastAsia="Times New Roman" w:hAnsi="Times New Roman" w:cs="Times New Roman"/>
          <w:sz w:val="28"/>
          <w:szCs w:val="28"/>
        </w:rPr>
        <w:t xml:space="preserve">     И всех в науку приглашаем. </w:t>
      </w:r>
      <w:r w:rsidR="006D5A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D5A8E" w:rsidRDefault="00CB4E2D" w:rsidP="00CB4E2D">
      <w:pPr>
        <w:tabs>
          <w:tab w:val="left" w:pos="219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Аспект  Т.Петрова</w:t>
      </w:r>
    </w:p>
    <w:p w:rsidR="00CB4E2D" w:rsidRDefault="00CB4E2D" w:rsidP="00CB4E2D">
      <w:pPr>
        <w:tabs>
          <w:tab w:val="left" w:pos="219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B4E2D" w:rsidRDefault="00CB4E2D" w:rsidP="00CB4E2D">
      <w:pPr>
        <w:tabs>
          <w:tab w:val="left" w:pos="219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B4E2D" w:rsidRDefault="00CB4E2D" w:rsidP="00CB4E2D">
      <w:pPr>
        <w:tabs>
          <w:tab w:val="left" w:pos="219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B4E2D" w:rsidRDefault="00CB4E2D" w:rsidP="00CB4E2D">
      <w:pPr>
        <w:tabs>
          <w:tab w:val="left" w:pos="219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C3869" w:rsidRDefault="00AC3869" w:rsidP="00CB4E2D">
      <w:pPr>
        <w:tabs>
          <w:tab w:val="left" w:pos="219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A5EFC" w:rsidRPr="001D10D4" w:rsidRDefault="001D10D4" w:rsidP="001D10D4">
      <w:pPr>
        <w:pStyle w:val="a3"/>
        <w:jc w:val="right"/>
        <w:rPr>
          <w:i/>
          <w:color w:val="000000" w:themeColor="text1"/>
        </w:rPr>
      </w:pPr>
      <w:r w:rsidRPr="001D10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1D10D4">
        <w:rPr>
          <w:sz w:val="28"/>
          <w:szCs w:val="28"/>
        </w:rPr>
        <w:t xml:space="preserve"> </w:t>
      </w:r>
      <w:r w:rsidRPr="001D10D4">
        <w:t xml:space="preserve">Служащий Синтез Синтеза ИВ Творения ИВО Управления Синтеза Евгения, </w:t>
      </w:r>
      <w:r>
        <w:t xml:space="preserve">                     </w:t>
      </w:r>
      <w:r w:rsidRPr="001D10D4">
        <w:t xml:space="preserve">Ипостась Учёного Совета ИМАН  ИВДИВО509И.  </w:t>
      </w:r>
      <w:r w:rsidR="00964246" w:rsidRPr="001D10D4">
        <w:rPr>
          <w:color w:val="000000" w:themeColor="text1"/>
        </w:rPr>
        <w:t>Л. Мандзюк</w:t>
      </w:r>
      <w:r w:rsidR="00FA5EFC" w:rsidRPr="001D10D4">
        <w:rPr>
          <w:i/>
          <w:color w:val="000000" w:themeColor="text1"/>
        </w:rPr>
        <w:br w:type="page"/>
      </w:r>
    </w:p>
    <w:p w:rsidR="00B558E2" w:rsidRPr="004D0AC3" w:rsidRDefault="004D0AC3" w:rsidP="00AC3869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i/>
          <w:color w:val="000000" w:themeColor="text1"/>
          <w:sz w:val="32"/>
          <w:szCs w:val="26"/>
        </w:rPr>
      </w:pPr>
      <w:r w:rsidRPr="004D0AC3">
        <w:rPr>
          <w:rFonts w:ascii="Times New Roman" w:eastAsia="Times New Roman" w:hAnsi="Times New Roman" w:cs="Times New Roman"/>
          <w:i/>
          <w:color w:val="000000" w:themeColor="text1"/>
          <w:sz w:val="32"/>
          <w:szCs w:val="26"/>
        </w:rPr>
        <w:lastRenderedPageBreak/>
        <w:t xml:space="preserve">                                </w:t>
      </w:r>
      <w:r w:rsidR="00AC3869">
        <w:rPr>
          <w:rFonts w:ascii="Times New Roman" w:eastAsia="Times New Roman" w:hAnsi="Times New Roman" w:cs="Times New Roman"/>
          <w:i/>
          <w:color w:val="000000" w:themeColor="text1"/>
          <w:sz w:val="32"/>
          <w:szCs w:val="26"/>
        </w:rPr>
        <w:t xml:space="preserve">                               </w:t>
      </w:r>
      <w:r w:rsidRPr="004D0AC3">
        <w:rPr>
          <w:rFonts w:ascii="Times New Roman" w:eastAsia="Times New Roman" w:hAnsi="Times New Roman" w:cs="Times New Roman"/>
          <w:i/>
          <w:color w:val="000000" w:themeColor="text1"/>
          <w:sz w:val="32"/>
          <w:szCs w:val="26"/>
        </w:rPr>
        <w:t xml:space="preserve">    Приложение №1</w:t>
      </w:r>
    </w:p>
    <w:p w:rsidR="008902D7" w:rsidRDefault="00AB7B5D" w:rsidP="00AB7B5D">
      <w:pPr>
        <w:spacing w:before="100" w:beforeAutospacing="1" w:after="100" w:afterAutospacing="1" w:line="240" w:lineRule="auto"/>
        <w:ind w:right="-166" w:hanging="142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6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32"/>
          <w:szCs w:val="26"/>
        </w:rPr>
        <w:drawing>
          <wp:inline distT="0" distB="0" distL="0" distR="0">
            <wp:extent cx="6543675" cy="8162925"/>
            <wp:effectExtent l="19050" t="0" r="9525" b="0"/>
            <wp:docPr id="1" name="Рисунок 1" descr="C:\Users\Admin\Desktop\зимушка-зима\337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имушка-зима\3372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B5D" w:rsidRDefault="00AB7B5D" w:rsidP="00AB7B5D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 «ворона».</w:t>
      </w:r>
      <w:r w:rsidRPr="00AB7B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Читаем наоборот – «норов».  Прослеживается связь с характером персонажа, а следовательно это может быть СиО.</w:t>
      </w:r>
    </w:p>
    <w:p w:rsidR="004D0AC3" w:rsidRDefault="004D0AC3" w:rsidP="004D0AC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0AC3" w:rsidRPr="004D0AC3" w:rsidRDefault="004D0AC3" w:rsidP="004D0AC3">
      <w:pPr>
        <w:tabs>
          <w:tab w:val="left" w:pos="5835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Приложение №2</w:t>
      </w:r>
    </w:p>
    <w:p w:rsidR="004D0AC3" w:rsidRPr="004D0AC3" w:rsidRDefault="004D0AC3" w:rsidP="004D0AC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58E2" w:rsidRPr="00617B54" w:rsidRDefault="00B558E2" w:rsidP="002B32A4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i/>
          <w:color w:val="000000" w:themeColor="text1"/>
          <w:sz w:val="28"/>
          <w:szCs w:val="26"/>
        </w:rPr>
      </w:pPr>
    </w:p>
    <w:p w:rsidR="00B558E2" w:rsidRPr="00617B54" w:rsidRDefault="00041F68" w:rsidP="002B32A4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i/>
          <w:color w:val="000000" w:themeColor="text1"/>
          <w:sz w:val="28"/>
          <w:szCs w:val="26"/>
        </w:rPr>
      </w:pPr>
      <w:r w:rsidRPr="00041F68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6"/>
        </w:rPr>
        <w:drawing>
          <wp:inline distT="0" distB="0" distL="0" distR="0">
            <wp:extent cx="6276975" cy="5067300"/>
            <wp:effectExtent l="19050" t="0" r="9525" b="0"/>
            <wp:docPr id="5" name="Рисунок 3" descr="C:\Users\Admin\Desktop\зимушка-зима\given-67935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зимушка-зима\given-67935_960_7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8E2" w:rsidRPr="00617B54" w:rsidRDefault="00B558E2" w:rsidP="0004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6"/>
        </w:rPr>
      </w:pPr>
    </w:p>
    <w:p w:rsidR="00041F68" w:rsidRDefault="00041F68" w:rsidP="00041F68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B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«Кусочек сыра» - </w:t>
      </w:r>
      <w:r w:rsidRPr="00041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привлекательный объект, обещающий расширение возможностей насыщения, питания, а также получение некоего удовлетворения от реализации.</w:t>
      </w:r>
    </w:p>
    <w:p w:rsidR="007118D7" w:rsidRDefault="007118D7" w:rsidP="007118D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41F68" w:rsidRPr="00041F68" w:rsidRDefault="00041F68" w:rsidP="00041F68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Кроме того, вызывает внимание неоднородная, дырчатая форма  объекта, которая говорит о скрытых, заложенных в нём, неисследованных качествах. Это может быть сеть струнных переходов из одной мерности в другую, а может быть даже, не побоюсь этого слова, в Изначальность.</w:t>
      </w:r>
    </w:p>
    <w:p w:rsidR="00B558E2" w:rsidRDefault="004D0AC3" w:rsidP="002B32A4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i/>
          <w:color w:val="000000" w:themeColor="text1"/>
          <w:sz w:val="28"/>
          <w:szCs w:val="26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6"/>
        </w:rPr>
        <w:lastRenderedPageBreak/>
        <w:t xml:space="preserve">                                                                                        Приложение №3</w:t>
      </w:r>
    </w:p>
    <w:p w:rsidR="00041F68" w:rsidRDefault="004D0AC3" w:rsidP="004D0AC3">
      <w:pPr>
        <w:spacing w:before="100" w:beforeAutospacing="1" w:after="100" w:afterAutospacing="1" w:line="240" w:lineRule="auto"/>
        <w:ind w:firstLine="480"/>
        <w:rPr>
          <w:rStyle w:val="a4"/>
          <w:rFonts w:ascii="Arial" w:hAnsi="Arial" w:cs="Arial"/>
          <w:b w:val="0"/>
          <w:i/>
          <w:iCs/>
          <w:color w:val="2C2B2B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6"/>
        </w:rPr>
        <w:t xml:space="preserve">                                                                 </w:t>
      </w:r>
      <w:r w:rsidR="00041F68">
        <w:rPr>
          <w:rFonts w:ascii="Arial" w:hAnsi="Arial" w:cs="Arial"/>
          <w:bCs/>
          <w:i/>
          <w:iCs/>
          <w:noProof/>
          <w:color w:val="2C2B2B"/>
        </w:rPr>
        <w:drawing>
          <wp:inline distT="0" distB="0" distL="0" distR="0">
            <wp:extent cx="6743700" cy="5187462"/>
            <wp:effectExtent l="19050" t="0" r="0" b="0"/>
            <wp:docPr id="6" name="Рисунок 4" descr="C:\Users\Admin\Desktop\зимушка-зима\vector-1489990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зимушка-зима\vector-1489990_960_72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18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68" w:rsidRDefault="00041F68" w:rsidP="002B32A4">
      <w:pPr>
        <w:pStyle w:val="a3"/>
        <w:shd w:val="clear" w:color="auto" w:fill="FFFFFF"/>
        <w:spacing w:before="75" w:beforeAutospacing="0" w:after="0" w:afterAutospacing="0" w:line="300" w:lineRule="atLeast"/>
        <w:rPr>
          <w:rStyle w:val="a4"/>
          <w:rFonts w:ascii="Arial" w:hAnsi="Arial" w:cs="Arial"/>
          <w:b w:val="0"/>
          <w:i/>
          <w:iCs/>
          <w:color w:val="2C2B2B"/>
        </w:rPr>
      </w:pPr>
    </w:p>
    <w:p w:rsidR="00041F68" w:rsidRDefault="00041F68" w:rsidP="002B32A4">
      <w:pPr>
        <w:pStyle w:val="a3"/>
        <w:shd w:val="clear" w:color="auto" w:fill="FFFFFF"/>
        <w:spacing w:before="75" w:beforeAutospacing="0" w:after="0" w:afterAutospacing="0" w:line="300" w:lineRule="atLeast"/>
        <w:rPr>
          <w:rStyle w:val="a4"/>
          <w:rFonts w:ascii="Arial" w:hAnsi="Arial" w:cs="Arial"/>
          <w:b w:val="0"/>
          <w:i/>
          <w:iCs/>
          <w:color w:val="2C2B2B"/>
        </w:rPr>
      </w:pPr>
    </w:p>
    <w:p w:rsidR="00041F68" w:rsidRDefault="00041F68" w:rsidP="002B32A4">
      <w:pPr>
        <w:pStyle w:val="a3"/>
        <w:shd w:val="clear" w:color="auto" w:fill="FFFFFF"/>
        <w:spacing w:before="75" w:beforeAutospacing="0" w:after="0" w:afterAutospacing="0" w:line="300" w:lineRule="atLeast"/>
        <w:rPr>
          <w:rStyle w:val="a4"/>
          <w:rFonts w:ascii="Arial" w:hAnsi="Arial" w:cs="Arial"/>
          <w:b w:val="0"/>
          <w:i/>
          <w:iCs/>
          <w:color w:val="2C2B2B"/>
        </w:rPr>
      </w:pPr>
    </w:p>
    <w:p w:rsidR="00041F68" w:rsidRDefault="00041F68" w:rsidP="002B32A4">
      <w:pPr>
        <w:pStyle w:val="a3"/>
        <w:shd w:val="clear" w:color="auto" w:fill="FFFFFF"/>
        <w:spacing w:before="75" w:beforeAutospacing="0" w:after="0" w:afterAutospacing="0" w:line="300" w:lineRule="atLeast"/>
        <w:rPr>
          <w:rStyle w:val="a4"/>
          <w:rFonts w:ascii="Arial" w:hAnsi="Arial" w:cs="Arial"/>
          <w:b w:val="0"/>
          <w:i/>
          <w:iCs/>
          <w:color w:val="2C2B2B"/>
        </w:rPr>
      </w:pPr>
    </w:p>
    <w:p w:rsidR="00041F68" w:rsidRDefault="00041F68" w:rsidP="002B32A4">
      <w:pPr>
        <w:pStyle w:val="a3"/>
        <w:shd w:val="clear" w:color="auto" w:fill="FFFFFF"/>
        <w:spacing w:before="75" w:beforeAutospacing="0" w:after="0" w:afterAutospacing="0" w:line="300" w:lineRule="atLeast"/>
        <w:rPr>
          <w:rStyle w:val="a4"/>
          <w:rFonts w:ascii="Arial" w:hAnsi="Arial" w:cs="Arial"/>
          <w:b w:val="0"/>
          <w:i/>
          <w:iCs/>
          <w:color w:val="2C2B2B"/>
        </w:rPr>
      </w:pPr>
    </w:p>
    <w:p w:rsidR="00041F68" w:rsidRDefault="00041F68" w:rsidP="00041F6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«Рот»  по синтезному  значит  «тор». Вход в запредельное…..</w:t>
      </w:r>
    </w:p>
    <w:p w:rsidR="00041F68" w:rsidRDefault="00041F68" w:rsidP="00041F6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говорит, также и о неординарных, запредельных возможностях самого </w:t>
      </w:r>
      <w:r w:rsidR="004D0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бъекта, т.е. Вороны, т.е. СиОбраза, заложенных в природе его существа Творцом. Из др. источников отмечается её склонность к провиденью судьбы.</w:t>
      </w:r>
    </w:p>
    <w:p w:rsidR="00041F68" w:rsidRDefault="00041F68" w:rsidP="002B32A4">
      <w:pPr>
        <w:pStyle w:val="a3"/>
        <w:shd w:val="clear" w:color="auto" w:fill="FFFFFF"/>
        <w:spacing w:before="75" w:beforeAutospacing="0" w:after="0" w:afterAutospacing="0" w:line="300" w:lineRule="atLeast"/>
        <w:rPr>
          <w:rStyle w:val="a4"/>
          <w:rFonts w:ascii="Arial" w:hAnsi="Arial" w:cs="Arial"/>
          <w:b w:val="0"/>
          <w:i/>
          <w:iCs/>
          <w:color w:val="2C2B2B"/>
        </w:rPr>
      </w:pPr>
    </w:p>
    <w:p w:rsidR="007118D7" w:rsidRDefault="007118D7" w:rsidP="002B32A4">
      <w:pPr>
        <w:pStyle w:val="a3"/>
        <w:shd w:val="clear" w:color="auto" w:fill="FFFFFF"/>
        <w:spacing w:before="75" w:beforeAutospacing="0" w:after="0" w:afterAutospacing="0" w:line="300" w:lineRule="atLeast"/>
        <w:rPr>
          <w:rStyle w:val="a4"/>
          <w:rFonts w:ascii="Arial" w:hAnsi="Arial" w:cs="Arial"/>
          <w:b w:val="0"/>
          <w:i/>
          <w:iCs/>
          <w:color w:val="2C2B2B"/>
        </w:rPr>
      </w:pPr>
    </w:p>
    <w:p w:rsidR="007118D7" w:rsidRDefault="007118D7" w:rsidP="002B32A4">
      <w:pPr>
        <w:pStyle w:val="a3"/>
        <w:shd w:val="clear" w:color="auto" w:fill="FFFFFF"/>
        <w:spacing w:before="75" w:beforeAutospacing="0" w:after="0" w:afterAutospacing="0" w:line="300" w:lineRule="atLeast"/>
        <w:rPr>
          <w:rStyle w:val="a4"/>
          <w:rFonts w:ascii="Arial" w:hAnsi="Arial" w:cs="Arial"/>
          <w:b w:val="0"/>
          <w:i/>
          <w:iCs/>
          <w:color w:val="2C2B2B"/>
        </w:rPr>
      </w:pPr>
    </w:p>
    <w:p w:rsidR="007118D7" w:rsidRDefault="007118D7" w:rsidP="002B32A4">
      <w:pPr>
        <w:pStyle w:val="a3"/>
        <w:shd w:val="clear" w:color="auto" w:fill="FFFFFF"/>
        <w:spacing w:before="75" w:beforeAutospacing="0" w:after="0" w:afterAutospacing="0" w:line="300" w:lineRule="atLeast"/>
        <w:rPr>
          <w:rStyle w:val="a4"/>
          <w:rFonts w:ascii="Arial" w:hAnsi="Arial" w:cs="Arial"/>
          <w:b w:val="0"/>
          <w:i/>
          <w:iCs/>
          <w:color w:val="2C2B2B"/>
        </w:rPr>
      </w:pPr>
    </w:p>
    <w:p w:rsidR="007118D7" w:rsidRDefault="007118D7" w:rsidP="002B32A4">
      <w:pPr>
        <w:pStyle w:val="a3"/>
        <w:shd w:val="clear" w:color="auto" w:fill="FFFFFF"/>
        <w:spacing w:before="75" w:beforeAutospacing="0" w:after="0" w:afterAutospacing="0" w:line="300" w:lineRule="atLeast"/>
        <w:rPr>
          <w:rStyle w:val="a4"/>
          <w:rFonts w:ascii="Arial" w:hAnsi="Arial" w:cs="Arial"/>
          <w:b w:val="0"/>
          <w:i/>
          <w:iCs/>
          <w:color w:val="2C2B2B"/>
        </w:rPr>
      </w:pPr>
    </w:p>
    <w:p w:rsidR="007118D7" w:rsidRDefault="007118D7" w:rsidP="002B32A4">
      <w:pPr>
        <w:pStyle w:val="a3"/>
        <w:shd w:val="clear" w:color="auto" w:fill="FFFFFF"/>
        <w:spacing w:before="75" w:beforeAutospacing="0" w:after="0" w:afterAutospacing="0" w:line="300" w:lineRule="atLeast"/>
        <w:rPr>
          <w:rStyle w:val="a4"/>
          <w:rFonts w:ascii="Arial" w:hAnsi="Arial" w:cs="Arial"/>
          <w:b w:val="0"/>
          <w:i/>
          <w:iCs/>
          <w:color w:val="2C2B2B"/>
        </w:rPr>
      </w:pPr>
    </w:p>
    <w:p w:rsidR="007118D7" w:rsidRDefault="004D0AC3" w:rsidP="002B32A4">
      <w:pPr>
        <w:pStyle w:val="a3"/>
        <w:shd w:val="clear" w:color="auto" w:fill="FFFFFF"/>
        <w:spacing w:before="75" w:beforeAutospacing="0" w:after="0" w:afterAutospacing="0" w:line="300" w:lineRule="atLeast"/>
        <w:rPr>
          <w:rStyle w:val="a4"/>
          <w:rFonts w:ascii="Arial" w:hAnsi="Arial" w:cs="Arial"/>
          <w:b w:val="0"/>
          <w:i/>
          <w:iCs/>
          <w:color w:val="2C2B2B"/>
        </w:rPr>
      </w:pPr>
      <w:r>
        <w:rPr>
          <w:rStyle w:val="a4"/>
          <w:rFonts w:ascii="Arial" w:hAnsi="Arial" w:cs="Arial"/>
          <w:b w:val="0"/>
          <w:i/>
          <w:iCs/>
          <w:color w:val="2C2B2B"/>
        </w:rPr>
        <w:t xml:space="preserve">                                                                                               Приложение №4</w:t>
      </w:r>
    </w:p>
    <w:p w:rsidR="007118D7" w:rsidRDefault="007118D7" w:rsidP="002B32A4">
      <w:pPr>
        <w:pStyle w:val="a3"/>
        <w:shd w:val="clear" w:color="auto" w:fill="FFFFFF"/>
        <w:spacing w:before="75" w:beforeAutospacing="0" w:after="0" w:afterAutospacing="0" w:line="300" w:lineRule="atLeast"/>
        <w:rPr>
          <w:rStyle w:val="a4"/>
          <w:rFonts w:ascii="Arial" w:hAnsi="Arial" w:cs="Arial"/>
          <w:b w:val="0"/>
          <w:i/>
          <w:iCs/>
          <w:color w:val="2C2B2B"/>
        </w:rPr>
      </w:pPr>
    </w:p>
    <w:p w:rsidR="007118D7" w:rsidRDefault="007118D7" w:rsidP="007118D7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8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  «</w:t>
      </w:r>
      <w:r w:rsidRPr="007B5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»-  «силы», активировавшиеся вокруг Субьекта.</w:t>
      </w:r>
    </w:p>
    <w:p w:rsidR="007118D7" w:rsidRDefault="007118D7" w:rsidP="002B32A4">
      <w:pPr>
        <w:pStyle w:val="a3"/>
        <w:shd w:val="clear" w:color="auto" w:fill="FFFFFF"/>
        <w:spacing w:before="75" w:beforeAutospacing="0" w:after="0" w:afterAutospacing="0" w:line="300" w:lineRule="atLeast"/>
        <w:rPr>
          <w:rStyle w:val="a4"/>
          <w:rFonts w:ascii="Arial" w:hAnsi="Arial" w:cs="Arial"/>
          <w:b w:val="0"/>
          <w:i/>
          <w:iCs/>
          <w:color w:val="2C2B2B"/>
        </w:rPr>
      </w:pPr>
      <w:r>
        <w:rPr>
          <w:rFonts w:ascii="Arial" w:hAnsi="Arial" w:cs="Arial"/>
          <w:bCs/>
          <w:i/>
          <w:iCs/>
          <w:noProof/>
          <w:color w:val="2C2B2B"/>
        </w:rPr>
        <w:drawing>
          <wp:inline distT="0" distB="0" distL="0" distR="0">
            <wp:extent cx="6572250" cy="7496175"/>
            <wp:effectExtent l="19050" t="0" r="0" b="0"/>
            <wp:docPr id="7" name="Рисунок 5" descr="C:\Users\Admin\Desktop\от зимы до зимы\4e5fd52c79041_44519-134823-3efac94366f53f4b296296d872ea0f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от зимы до зимы\4e5fd52c79041_44519-134823-3efac94366f53f4b296296d872ea0fa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8D7" w:rsidRDefault="007118D7" w:rsidP="007118D7">
      <w:pPr>
        <w:tabs>
          <w:tab w:val="left" w:pos="960"/>
        </w:tabs>
      </w:pPr>
      <w:r>
        <w:tab/>
      </w:r>
    </w:p>
    <w:p w:rsidR="007118D7" w:rsidRDefault="007118D7" w:rsidP="007118D7">
      <w:pPr>
        <w:tabs>
          <w:tab w:val="left" w:pos="960"/>
        </w:tabs>
      </w:pPr>
    </w:p>
    <w:p w:rsidR="007118D7" w:rsidRDefault="007118D7" w:rsidP="007118D7">
      <w:pPr>
        <w:tabs>
          <w:tab w:val="left" w:pos="960"/>
        </w:tabs>
      </w:pPr>
    </w:p>
    <w:sectPr w:rsidR="007118D7" w:rsidSect="00AC3869">
      <w:pgSz w:w="11906" w:h="16838"/>
      <w:pgMar w:top="3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BE1" w:rsidRDefault="00521BE1" w:rsidP="004D0AC3">
      <w:pPr>
        <w:spacing w:after="0" w:line="240" w:lineRule="auto"/>
      </w:pPr>
      <w:r>
        <w:separator/>
      </w:r>
    </w:p>
  </w:endnote>
  <w:endnote w:type="continuationSeparator" w:id="1">
    <w:p w:rsidR="00521BE1" w:rsidRDefault="00521BE1" w:rsidP="004D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BE1" w:rsidRDefault="00521BE1" w:rsidP="004D0AC3">
      <w:pPr>
        <w:spacing w:after="0" w:line="240" w:lineRule="auto"/>
      </w:pPr>
      <w:r>
        <w:separator/>
      </w:r>
    </w:p>
  </w:footnote>
  <w:footnote w:type="continuationSeparator" w:id="1">
    <w:p w:rsidR="00521BE1" w:rsidRDefault="00521BE1" w:rsidP="004D0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014"/>
    <w:multiLevelType w:val="hybridMultilevel"/>
    <w:tmpl w:val="CBDEB15E"/>
    <w:lvl w:ilvl="0" w:tplc="1DA48850">
      <w:start w:val="1"/>
      <w:numFmt w:val="decimal"/>
      <w:lvlText w:val="%1"/>
      <w:lvlJc w:val="left"/>
      <w:pPr>
        <w:ind w:left="734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3CE7"/>
    <w:rsid w:val="00024FF6"/>
    <w:rsid w:val="00041F68"/>
    <w:rsid w:val="00082F6F"/>
    <w:rsid w:val="00095EC5"/>
    <w:rsid w:val="000F7C27"/>
    <w:rsid w:val="00163214"/>
    <w:rsid w:val="00180B72"/>
    <w:rsid w:val="001918A9"/>
    <w:rsid w:val="00194444"/>
    <w:rsid w:val="001D10D4"/>
    <w:rsid w:val="001E27E9"/>
    <w:rsid w:val="0026674B"/>
    <w:rsid w:val="002B32A4"/>
    <w:rsid w:val="002C7942"/>
    <w:rsid w:val="002E1F1B"/>
    <w:rsid w:val="00300D7E"/>
    <w:rsid w:val="0030514B"/>
    <w:rsid w:val="00307E1E"/>
    <w:rsid w:val="00333813"/>
    <w:rsid w:val="00344285"/>
    <w:rsid w:val="003D13D1"/>
    <w:rsid w:val="003E08E8"/>
    <w:rsid w:val="00406804"/>
    <w:rsid w:val="004B446D"/>
    <w:rsid w:val="004C752D"/>
    <w:rsid w:val="004D0AC3"/>
    <w:rsid w:val="004E6FA0"/>
    <w:rsid w:val="00521BE1"/>
    <w:rsid w:val="00571FA7"/>
    <w:rsid w:val="0058755E"/>
    <w:rsid w:val="005F5B77"/>
    <w:rsid w:val="006052AB"/>
    <w:rsid w:val="0061196F"/>
    <w:rsid w:val="00617B54"/>
    <w:rsid w:val="006D5A8E"/>
    <w:rsid w:val="006F3555"/>
    <w:rsid w:val="00707F25"/>
    <w:rsid w:val="007118D7"/>
    <w:rsid w:val="00742247"/>
    <w:rsid w:val="00753794"/>
    <w:rsid w:val="00760004"/>
    <w:rsid w:val="007A6342"/>
    <w:rsid w:val="007B5D41"/>
    <w:rsid w:val="00837F83"/>
    <w:rsid w:val="00842420"/>
    <w:rsid w:val="008902D7"/>
    <w:rsid w:val="009217C9"/>
    <w:rsid w:val="00964246"/>
    <w:rsid w:val="009646E7"/>
    <w:rsid w:val="009D6713"/>
    <w:rsid w:val="00A162C2"/>
    <w:rsid w:val="00A169FB"/>
    <w:rsid w:val="00A53835"/>
    <w:rsid w:val="00A66CD4"/>
    <w:rsid w:val="00AA013D"/>
    <w:rsid w:val="00AB7B5D"/>
    <w:rsid w:val="00AC3869"/>
    <w:rsid w:val="00B000E8"/>
    <w:rsid w:val="00B4383E"/>
    <w:rsid w:val="00B558E2"/>
    <w:rsid w:val="00C14E37"/>
    <w:rsid w:val="00C47F11"/>
    <w:rsid w:val="00CB4E2D"/>
    <w:rsid w:val="00CB6E84"/>
    <w:rsid w:val="00CF2893"/>
    <w:rsid w:val="00D10165"/>
    <w:rsid w:val="00D2009B"/>
    <w:rsid w:val="00DA5818"/>
    <w:rsid w:val="00E43018"/>
    <w:rsid w:val="00E46BA0"/>
    <w:rsid w:val="00EA0B1A"/>
    <w:rsid w:val="00EA3CE7"/>
    <w:rsid w:val="00ED6650"/>
    <w:rsid w:val="00EE4D22"/>
    <w:rsid w:val="00EF01C2"/>
    <w:rsid w:val="00F05A62"/>
    <w:rsid w:val="00F1100E"/>
    <w:rsid w:val="00F61618"/>
    <w:rsid w:val="00FA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B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32A4"/>
    <w:rPr>
      <w:b/>
      <w:bCs/>
    </w:rPr>
  </w:style>
  <w:style w:type="character" w:styleId="a5">
    <w:name w:val="Hyperlink"/>
    <w:basedOn w:val="a0"/>
    <w:uiPriority w:val="99"/>
    <w:unhideWhenUsed/>
    <w:rsid w:val="00A5383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B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7B5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D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0AC3"/>
  </w:style>
  <w:style w:type="paragraph" w:styleId="ab">
    <w:name w:val="footer"/>
    <w:basedOn w:val="a"/>
    <w:link w:val="ac"/>
    <w:uiPriority w:val="99"/>
    <w:semiHidden/>
    <w:unhideWhenUsed/>
    <w:rsid w:val="004D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0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8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2016-12-24T11:20:00Z</dcterms:created>
  <dcterms:modified xsi:type="dcterms:W3CDTF">2016-12-30T18:56:00Z</dcterms:modified>
</cp:coreProperties>
</file>